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BFA73" w14:textId="77777777" w:rsidR="00ED5346" w:rsidRDefault="00ED5346" w:rsidP="00ED5346">
      <w:bookmarkStart w:id="0" w:name="_GoBack"/>
      <w:bookmarkEnd w:id="0"/>
    </w:p>
    <w:p w14:paraId="5D0AD3F6" w14:textId="77777777" w:rsidR="00ED5346" w:rsidRPr="00ED5346" w:rsidRDefault="00ED5346" w:rsidP="00ED5346">
      <w:pPr>
        <w:rPr>
          <w:b/>
          <w:bCs/>
          <w:sz w:val="32"/>
          <w:szCs w:val="32"/>
        </w:rPr>
      </w:pPr>
      <w:r w:rsidRPr="00ED5346">
        <w:rPr>
          <w:b/>
          <w:bCs/>
          <w:sz w:val="32"/>
          <w:szCs w:val="32"/>
        </w:rPr>
        <w:t>Styrelsens förslag till stadgeändringar,</w:t>
      </w:r>
    </w:p>
    <w:p w14:paraId="00CFBA9E" w14:textId="015F315E" w:rsidR="00ED5346" w:rsidRPr="00ED5346" w:rsidRDefault="00ED5346" w:rsidP="00ED5346">
      <w:pPr>
        <w:rPr>
          <w:b/>
          <w:bCs/>
          <w:sz w:val="32"/>
          <w:szCs w:val="32"/>
        </w:rPr>
      </w:pPr>
      <w:r w:rsidRPr="00ED5346">
        <w:rPr>
          <w:b/>
          <w:bCs/>
          <w:sz w:val="32"/>
          <w:szCs w:val="32"/>
        </w:rPr>
        <w:t>för beslut på årsmötet den 28 mars 2021</w:t>
      </w:r>
    </w:p>
    <w:p w14:paraId="6E9FCB6B" w14:textId="40076968" w:rsidR="00ED5346" w:rsidRDefault="00ED5346" w:rsidP="00ED5346">
      <w:r>
        <w:t>I de gällande stadgarna finns två saker under paragraf 3</w:t>
      </w:r>
      <w:r w:rsidR="007E7E01">
        <w:t>a</w:t>
      </w:r>
      <w:r>
        <w:t>, som behöver ändras:</w:t>
      </w:r>
    </w:p>
    <w:p w14:paraId="6BE1203E" w14:textId="77777777" w:rsidR="007E7E01" w:rsidRDefault="00ED5346" w:rsidP="00ED5346">
      <w:pPr>
        <w:rPr>
          <w:b/>
          <w:bCs/>
        </w:rPr>
      </w:pPr>
      <w:r w:rsidRPr="007E7E01">
        <w:rPr>
          <w:b/>
          <w:bCs/>
        </w:rPr>
        <w:t>”Val av ombud och suppleanter till SFSF kongress samt val av andra föreningsrepresentanter görs av styrelsen”</w:t>
      </w:r>
      <w:r w:rsidR="007E7E01">
        <w:rPr>
          <w:b/>
          <w:bCs/>
        </w:rPr>
        <w:t xml:space="preserve">. </w:t>
      </w:r>
      <w:r w:rsidRPr="007E7E01">
        <w:rPr>
          <w:b/>
          <w:bCs/>
        </w:rPr>
        <w:t>Styrelsen föreslås att denna menings stryks i sin helhet</w:t>
      </w:r>
      <w:r w:rsidR="007E7E01">
        <w:rPr>
          <w:b/>
          <w:bCs/>
        </w:rPr>
        <w:t xml:space="preserve">. </w:t>
      </w:r>
    </w:p>
    <w:p w14:paraId="3CEE9E03" w14:textId="5E6E9C89" w:rsidR="00ED5346" w:rsidRPr="007E7E01" w:rsidRDefault="007E7E01" w:rsidP="00ED5346">
      <w:pPr>
        <w:rPr>
          <w:b/>
          <w:bCs/>
        </w:rPr>
      </w:pPr>
      <w:r>
        <w:t>R</w:t>
      </w:r>
      <w:r w:rsidR="00ED5346">
        <w:t>iksföreningens stadgar har ändrats så att alla medlemmar i föreningen har närvarorätt och rösträtt vid SFSF kongress som sker vartannat år. Den senare delen om andra föreningsrepresentanter kan utg</w:t>
      </w:r>
      <w:r>
        <w:t xml:space="preserve">å, därför att paragrafen nämner alla val som ska göras av årsmötet, övriga val av representanter måste följaktligen göras av styrelsen. </w:t>
      </w:r>
    </w:p>
    <w:p w14:paraId="16D19DAD" w14:textId="3F212CBE" w:rsidR="00ED5346" w:rsidRDefault="007E7E01" w:rsidP="00ED5346">
      <w:pPr>
        <w:rPr>
          <w:b/>
          <w:bCs/>
        </w:rPr>
      </w:pPr>
      <w:r w:rsidRPr="007E7E01">
        <w:rPr>
          <w:b/>
          <w:bCs/>
        </w:rPr>
        <w:t>”</w:t>
      </w:r>
      <w:r w:rsidR="00ED5346" w:rsidRPr="007E7E01">
        <w:rPr>
          <w:b/>
          <w:bCs/>
        </w:rPr>
        <w:t>Medlemsavgiftens fastställande</w:t>
      </w:r>
      <w:r w:rsidRPr="007E7E01">
        <w:rPr>
          <w:b/>
          <w:bCs/>
        </w:rPr>
        <w:t>”</w:t>
      </w:r>
      <w:r>
        <w:rPr>
          <w:b/>
          <w:bCs/>
        </w:rPr>
        <w:t>.</w:t>
      </w:r>
    </w:p>
    <w:p w14:paraId="76BE5A8C" w14:textId="61ED85D4" w:rsidR="007E7E01" w:rsidRDefault="007E7E01" w:rsidP="00ED5346">
      <w:pPr>
        <w:rPr>
          <w:b/>
          <w:bCs/>
        </w:rPr>
      </w:pPr>
      <w:r>
        <w:rPr>
          <w:b/>
          <w:bCs/>
        </w:rPr>
        <w:t xml:space="preserve">Styrelsen föreslår att denna mening stryks. </w:t>
      </w:r>
    </w:p>
    <w:p w14:paraId="290DF114" w14:textId="77777777" w:rsidR="007E7E01" w:rsidRDefault="007E7E01" w:rsidP="00ED5346">
      <w:r w:rsidRPr="007E7E01">
        <w:t>Svenska freds riksförening har bestämt att en medlemsavgift ska gälla i föreningen, och denna avgift fastställs vid riksorganisationens kongress vartannat år.</w:t>
      </w:r>
      <w:r w:rsidR="00ED5346">
        <w:t xml:space="preserve"> </w:t>
      </w:r>
    </w:p>
    <w:p w14:paraId="259FF118" w14:textId="42C56058" w:rsidR="00ED5346" w:rsidRDefault="00ED5346" w:rsidP="00ED5346">
      <w:r>
        <w:t>§ 3b står:</w:t>
      </w:r>
    </w:p>
    <w:p w14:paraId="03F0EEB3" w14:textId="124149BE" w:rsidR="00ED5346" w:rsidRDefault="007E7E01" w:rsidP="00ED5346">
      <w:pPr>
        <w:rPr>
          <w:b/>
          <w:bCs/>
        </w:rPr>
      </w:pPr>
      <w:r>
        <w:rPr>
          <w:b/>
          <w:bCs/>
        </w:rPr>
        <w:t>”</w:t>
      </w:r>
      <w:r w:rsidR="00ED5346" w:rsidRPr="007E7E01">
        <w:rPr>
          <w:b/>
          <w:bCs/>
        </w:rPr>
        <w:t>Årsmötet hålls före februari månads utgång</w:t>
      </w:r>
      <w:r>
        <w:rPr>
          <w:b/>
          <w:bCs/>
        </w:rPr>
        <w:t>”</w:t>
      </w:r>
    </w:p>
    <w:p w14:paraId="6DB6B4A5" w14:textId="7FD49A22" w:rsidR="007E7E01" w:rsidRDefault="007E7E01" w:rsidP="00ED5346">
      <w:pPr>
        <w:rPr>
          <w:b/>
          <w:bCs/>
        </w:rPr>
      </w:pPr>
      <w:r>
        <w:rPr>
          <w:b/>
          <w:bCs/>
        </w:rPr>
        <w:t>Styrelsen föreslår att februari ändras till mars.</w:t>
      </w:r>
    </w:p>
    <w:p w14:paraId="1A29F713" w14:textId="67E85B57" w:rsidR="007E7E01" w:rsidRPr="007E7E01" w:rsidRDefault="007E7E01" w:rsidP="00ED5346">
      <w:r w:rsidRPr="007E7E01">
        <w:t>Ändringen motiveras av att det visat sig vara svårt att hinna få fram alla handlingar och genomföra mötet redan under februari. De senaste åren har föreningens årsmöte hållits i mars.</w:t>
      </w:r>
    </w:p>
    <w:p w14:paraId="35EFFE17" w14:textId="17A07698" w:rsidR="00AE359B" w:rsidRDefault="00A47057">
      <w:r>
        <w:t xml:space="preserve">/Styrelsen, enligt styrelsens möte den </w:t>
      </w:r>
      <w:r w:rsidR="008E2179">
        <w:t>2 mars</w:t>
      </w:r>
    </w:p>
    <w:sectPr w:rsidR="00AE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6"/>
    <w:rsid w:val="002104A2"/>
    <w:rsid w:val="007E7E01"/>
    <w:rsid w:val="008E2179"/>
    <w:rsid w:val="00A47057"/>
    <w:rsid w:val="00AE359B"/>
    <w:rsid w:val="00E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05CE"/>
  <w15:chartTrackingRefBased/>
  <w15:docId w15:val="{F3F0A6D5-6AC9-42FE-AA00-45F9AEC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Magnusson</dc:creator>
  <cp:keywords/>
  <dc:description/>
  <cp:lastModifiedBy>SFSF Miriam R</cp:lastModifiedBy>
  <cp:revision>2</cp:revision>
  <dcterms:created xsi:type="dcterms:W3CDTF">2021-03-15T13:59:00Z</dcterms:created>
  <dcterms:modified xsi:type="dcterms:W3CDTF">2021-03-15T13:59:00Z</dcterms:modified>
</cp:coreProperties>
</file>